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810FF" w14:textId="77777777" w:rsidR="009D45D5" w:rsidRDefault="009D45D5" w:rsidP="009D45D5">
      <w:pPr>
        <w:pStyle w:val="Heading1"/>
        <w:spacing w:before="85"/>
        <w:ind w:left="2375" w:right="2075"/>
        <w:jc w:val="center"/>
      </w:pPr>
      <w:r>
        <w:t>Spalding County Kiwanis Fair – Canning Exhibits</w:t>
      </w:r>
    </w:p>
    <w:p w14:paraId="6FA0F18F" w14:textId="77777777" w:rsidR="009D45D5" w:rsidRDefault="009D45D5" w:rsidP="009D45D5">
      <w:pPr>
        <w:pStyle w:val="BodyText"/>
        <w:spacing w:before="1"/>
        <w:rPr>
          <w:b/>
          <w:sz w:val="28"/>
        </w:rPr>
      </w:pPr>
    </w:p>
    <w:p w14:paraId="0C5FDC82" w14:textId="2C3AC744" w:rsidR="009D45D5" w:rsidRDefault="009D45D5" w:rsidP="009D45D5">
      <w:pPr>
        <w:ind w:left="2375" w:right="2073"/>
        <w:jc w:val="center"/>
        <w:rPr>
          <w:sz w:val="28"/>
        </w:rPr>
      </w:pPr>
      <w:r>
        <w:rPr>
          <w:sz w:val="28"/>
        </w:rPr>
        <w:t>Friday, September 2</w:t>
      </w:r>
      <w:r w:rsidR="002A04A5">
        <w:rPr>
          <w:sz w:val="28"/>
        </w:rPr>
        <w:t>0</w:t>
      </w:r>
      <w:r>
        <w:rPr>
          <w:sz w:val="28"/>
        </w:rPr>
        <w:t xml:space="preserve"> – Saturday, September </w:t>
      </w:r>
      <w:r w:rsidR="002A04A5">
        <w:rPr>
          <w:sz w:val="28"/>
        </w:rPr>
        <w:t>28</w:t>
      </w:r>
      <w:r>
        <w:rPr>
          <w:sz w:val="28"/>
        </w:rPr>
        <w:t>, 202</w:t>
      </w:r>
      <w:r w:rsidR="002A04A5">
        <w:rPr>
          <w:sz w:val="28"/>
        </w:rPr>
        <w:t>4</w:t>
      </w:r>
    </w:p>
    <w:p w14:paraId="549B2DE2" w14:textId="77777777" w:rsidR="009D45D5" w:rsidRDefault="009D45D5" w:rsidP="009D45D5">
      <w:pPr>
        <w:pStyle w:val="BodyText"/>
        <w:spacing w:before="9"/>
        <w:jc w:val="center"/>
      </w:pPr>
      <w:r>
        <w:rPr>
          <w:noProof/>
        </w:rPr>
        <w:drawing>
          <wp:inline distT="0" distB="0" distL="0" distR="0" wp14:anchorId="5CB27E41" wp14:editId="46A274AE">
            <wp:extent cx="1103678" cy="1962150"/>
            <wp:effectExtent l="0" t="0" r="1270" b="0"/>
            <wp:docPr id="1378712952" name="Picture 1" descr="A red apron with a white poc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712952" name="Picture 1" descr="A red apron with a white pocke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11" cy="197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C1BF4" w14:textId="77777777" w:rsidR="009D45D5" w:rsidRDefault="009D45D5" w:rsidP="009D45D5">
      <w:pPr>
        <w:pStyle w:val="BodyText"/>
        <w:spacing w:before="9"/>
        <w:rPr>
          <w:sz w:val="14"/>
        </w:rPr>
      </w:pPr>
    </w:p>
    <w:p w14:paraId="7D094C35" w14:textId="77777777" w:rsidR="009D45D5" w:rsidRDefault="009D45D5" w:rsidP="009D45D5">
      <w:pPr>
        <w:spacing w:before="100"/>
        <w:ind w:left="1744" w:right="1237" w:firstLine="1137"/>
        <w:rPr>
          <w:b/>
          <w:sz w:val="24"/>
        </w:rPr>
      </w:pPr>
      <w:r>
        <w:rPr>
          <w:sz w:val="24"/>
        </w:rPr>
        <w:t xml:space="preserve">All entries </w:t>
      </w:r>
      <w:r>
        <w:rPr>
          <w:b/>
          <w:sz w:val="24"/>
          <w:u w:val="thick"/>
        </w:rPr>
        <w:t>must</w:t>
      </w:r>
      <w:r>
        <w:rPr>
          <w:b/>
          <w:sz w:val="24"/>
        </w:rPr>
        <w:t xml:space="preserve"> </w:t>
      </w:r>
      <w:r>
        <w:rPr>
          <w:sz w:val="24"/>
        </w:rPr>
        <w:t xml:space="preserve">be entered at the Kiwanis Fairgrounds </w:t>
      </w:r>
    </w:p>
    <w:p w14:paraId="68BD9506" w14:textId="77777777" w:rsidR="009D45D5" w:rsidRDefault="009D45D5" w:rsidP="009D45D5">
      <w:pPr>
        <w:pStyle w:val="BodyText"/>
        <w:spacing w:before="1"/>
        <w:rPr>
          <w:b/>
        </w:rPr>
      </w:pPr>
    </w:p>
    <w:p w14:paraId="4C0AE61D" w14:textId="6BCBEF67" w:rsidR="009D45D5" w:rsidRDefault="009D45D5" w:rsidP="009D45D5">
      <w:pPr>
        <w:pStyle w:val="BodyText"/>
        <w:ind w:left="2370" w:right="2075"/>
        <w:jc w:val="center"/>
      </w:pPr>
      <w:r>
        <w:t xml:space="preserve">Drop off: </w:t>
      </w:r>
      <w:r w:rsidR="002A04A5">
        <w:t>Friday</w:t>
      </w:r>
      <w:r>
        <w:t xml:space="preserve">, September </w:t>
      </w:r>
      <w:r w:rsidR="002A04A5">
        <w:t>13</w:t>
      </w:r>
      <w:r>
        <w:t>, 202</w:t>
      </w:r>
      <w:r w:rsidR="002A04A5">
        <w:t>4</w:t>
      </w:r>
      <w:r>
        <w:t xml:space="preserve">, </w:t>
      </w:r>
      <w:r w:rsidR="002A04A5">
        <w:t>12 p.m.</w:t>
      </w:r>
      <w:r>
        <w:t xml:space="preserve">– </w:t>
      </w:r>
      <w:r w:rsidR="002A04A5">
        <w:t xml:space="preserve">4 </w:t>
      </w:r>
      <w:r>
        <w:t>p</w:t>
      </w:r>
      <w:r w:rsidR="002A04A5">
        <w:t>.</w:t>
      </w:r>
      <w:r>
        <w:t>m</w:t>
      </w:r>
      <w:r w:rsidR="002A04A5">
        <w:t>. &amp; Saturday, September 14, 2024, 10 a.m. – 11 a.m.</w:t>
      </w:r>
    </w:p>
    <w:p w14:paraId="592AC5B1" w14:textId="3CE0160E" w:rsidR="009D45D5" w:rsidRDefault="009D45D5" w:rsidP="009D45D5">
      <w:pPr>
        <w:pStyle w:val="BodyText"/>
        <w:ind w:left="2375" w:right="2074"/>
        <w:jc w:val="center"/>
      </w:pPr>
      <w:r>
        <w:t xml:space="preserve">Pick up: Sunday, </w:t>
      </w:r>
      <w:r w:rsidR="002A04A5">
        <w:t>September 29</w:t>
      </w:r>
      <w:r>
        <w:t>, 202</w:t>
      </w:r>
      <w:r w:rsidR="002A04A5">
        <w:t>4</w:t>
      </w:r>
      <w:r>
        <w:t xml:space="preserve">, </w:t>
      </w:r>
      <w:r w:rsidR="002A04A5">
        <w:t xml:space="preserve">2:30 p.m. </w:t>
      </w:r>
      <w:r>
        <w:t xml:space="preserve">– </w:t>
      </w:r>
      <w:r w:rsidR="002A04A5">
        <w:t>3</w:t>
      </w:r>
      <w:r>
        <w:t>:30 p.m.</w:t>
      </w:r>
    </w:p>
    <w:p w14:paraId="58EF0B5D" w14:textId="77777777" w:rsidR="009D45D5" w:rsidRDefault="009D45D5" w:rsidP="009D45D5">
      <w:pPr>
        <w:pStyle w:val="BodyText"/>
        <w:spacing w:before="11"/>
        <w:rPr>
          <w:sz w:val="23"/>
        </w:rPr>
      </w:pPr>
    </w:p>
    <w:p w14:paraId="6593D67C" w14:textId="77777777" w:rsidR="009D45D5" w:rsidRDefault="009D45D5" w:rsidP="009D45D5">
      <w:pPr>
        <w:pStyle w:val="BodyText"/>
        <w:ind w:left="2375" w:right="2074"/>
        <w:jc w:val="center"/>
      </w:pPr>
      <w:r>
        <w:t>For questions, call 770-467-4225 Spalding County Extension</w:t>
      </w:r>
    </w:p>
    <w:p w14:paraId="73983BDE" w14:textId="77777777" w:rsidR="009D45D5" w:rsidRDefault="009D45D5" w:rsidP="009D45D5">
      <w:pPr>
        <w:pStyle w:val="BodyText"/>
        <w:spacing w:before="11"/>
        <w:rPr>
          <w:sz w:val="23"/>
        </w:rPr>
      </w:pPr>
    </w:p>
    <w:p w14:paraId="323DB846" w14:textId="77777777" w:rsidR="009D45D5" w:rsidRDefault="009D45D5" w:rsidP="009D45D5">
      <w:pPr>
        <w:pStyle w:val="Heading2"/>
        <w:numPr>
          <w:ilvl w:val="0"/>
          <w:numId w:val="3"/>
        </w:numPr>
        <w:tabs>
          <w:tab w:val="left" w:pos="1119"/>
          <w:tab w:val="left" w:pos="1120"/>
        </w:tabs>
        <w:ind w:hanging="701"/>
      </w:pPr>
      <w:r>
        <w:t xml:space="preserve">All entries </w:t>
      </w:r>
      <w:r>
        <w:rPr>
          <w:u w:val="thick"/>
        </w:rPr>
        <w:t>must</w:t>
      </w:r>
      <w:r>
        <w:t xml:space="preserve"> follow the USDA/National Center for Home Food Preservation canning</w:t>
      </w:r>
      <w:r>
        <w:rPr>
          <w:spacing w:val="-2"/>
        </w:rPr>
        <w:t xml:space="preserve"> </w:t>
      </w:r>
      <w:r>
        <w:t>guidelines.</w:t>
      </w:r>
    </w:p>
    <w:p w14:paraId="04D31C64" w14:textId="77777777" w:rsidR="009D45D5" w:rsidRDefault="009D45D5" w:rsidP="009D45D5">
      <w:pPr>
        <w:pStyle w:val="Heading2"/>
        <w:tabs>
          <w:tab w:val="left" w:pos="1119"/>
          <w:tab w:val="left" w:pos="1120"/>
        </w:tabs>
      </w:pPr>
    </w:p>
    <w:p w14:paraId="31F4DC54" w14:textId="77777777" w:rsidR="009D45D5" w:rsidRDefault="009D45D5" w:rsidP="009D45D5">
      <w:pPr>
        <w:pStyle w:val="Heading2"/>
        <w:numPr>
          <w:ilvl w:val="0"/>
          <w:numId w:val="3"/>
        </w:numPr>
        <w:tabs>
          <w:tab w:val="left" w:pos="1119"/>
          <w:tab w:val="left" w:pos="1120"/>
        </w:tabs>
        <w:ind w:hanging="701"/>
      </w:pPr>
      <w:r>
        <w:rPr>
          <w:b w:val="0"/>
          <w:bCs w:val="0"/>
          <w:u w:val="single"/>
        </w:rPr>
        <w:t>This is an ADULT ONLY competition. Exhibitors must be 19 years of age or older.</w:t>
      </w:r>
    </w:p>
    <w:p w14:paraId="19B55E9B" w14:textId="77777777" w:rsidR="009D45D5" w:rsidRDefault="009D45D5" w:rsidP="009D45D5">
      <w:pPr>
        <w:pStyle w:val="Heading2"/>
        <w:tabs>
          <w:tab w:val="left" w:pos="1119"/>
          <w:tab w:val="left" w:pos="1120"/>
        </w:tabs>
      </w:pPr>
    </w:p>
    <w:p w14:paraId="5DFB1CD9" w14:textId="617FBFAD" w:rsidR="009D45D5" w:rsidRPr="002C3ADC" w:rsidRDefault="009D45D5" w:rsidP="009D45D5">
      <w:pPr>
        <w:pStyle w:val="ListParagraph"/>
        <w:numPr>
          <w:ilvl w:val="0"/>
          <w:numId w:val="3"/>
        </w:numPr>
        <w:tabs>
          <w:tab w:val="left" w:pos="1119"/>
          <w:tab w:val="left" w:pos="1120"/>
        </w:tabs>
        <w:ind w:right="100"/>
        <w:rPr>
          <w:sz w:val="24"/>
        </w:rPr>
      </w:pPr>
      <w:r w:rsidRPr="002C3ADC">
        <w:rPr>
          <w:b/>
          <w:bCs/>
        </w:rPr>
        <w:t xml:space="preserve">All entries must have been preserved within the last year (12months). </w:t>
      </w:r>
      <w:r w:rsidRPr="002C3ADC">
        <w:rPr>
          <w:sz w:val="24"/>
        </w:rPr>
        <w:t>Only items canned since September 30, 202</w:t>
      </w:r>
      <w:r w:rsidR="003D3D20">
        <w:rPr>
          <w:sz w:val="24"/>
        </w:rPr>
        <w:t>4</w:t>
      </w:r>
      <w:r w:rsidRPr="002C3ADC">
        <w:rPr>
          <w:sz w:val="24"/>
        </w:rPr>
        <w:t>, are eligible for entry. Old canning will be disqualified.</w:t>
      </w:r>
    </w:p>
    <w:p w14:paraId="058EA80C" w14:textId="77777777" w:rsidR="009D45D5" w:rsidRDefault="009D45D5" w:rsidP="009D45D5">
      <w:pPr>
        <w:pStyle w:val="BodyText"/>
        <w:rPr>
          <w:b/>
        </w:rPr>
      </w:pPr>
    </w:p>
    <w:p w14:paraId="4CD18776" w14:textId="77777777" w:rsidR="009D45D5" w:rsidRDefault="009D45D5" w:rsidP="009D45D5">
      <w:pPr>
        <w:pStyle w:val="ListParagraph"/>
        <w:numPr>
          <w:ilvl w:val="0"/>
          <w:numId w:val="3"/>
        </w:numPr>
        <w:tabs>
          <w:tab w:val="left" w:pos="1119"/>
          <w:tab w:val="left" w:pos="1120"/>
        </w:tabs>
        <w:ind w:left="1120"/>
        <w:rPr>
          <w:sz w:val="24"/>
        </w:rPr>
      </w:pPr>
      <w:r>
        <w:rPr>
          <w:sz w:val="24"/>
        </w:rPr>
        <w:t>All entries MUST have labels on the entry with the canner’s name, class, and lot</w:t>
      </w:r>
      <w:r>
        <w:rPr>
          <w:spacing w:val="-18"/>
          <w:sz w:val="24"/>
        </w:rPr>
        <w:t xml:space="preserve"> </w:t>
      </w:r>
      <w:r>
        <w:rPr>
          <w:sz w:val="24"/>
        </w:rPr>
        <w:t>number. Entries without required labeling will not be judged.</w:t>
      </w:r>
    </w:p>
    <w:p w14:paraId="1D468F10" w14:textId="77777777" w:rsidR="009D45D5" w:rsidRPr="00347359" w:rsidRDefault="009D45D5" w:rsidP="009D45D5">
      <w:pPr>
        <w:pStyle w:val="ListParagraph"/>
        <w:rPr>
          <w:sz w:val="24"/>
        </w:rPr>
      </w:pPr>
    </w:p>
    <w:p w14:paraId="36EB2072" w14:textId="77777777" w:rsidR="009D45D5" w:rsidRDefault="009D45D5" w:rsidP="009D45D5">
      <w:pPr>
        <w:pStyle w:val="ListParagraph"/>
        <w:numPr>
          <w:ilvl w:val="0"/>
          <w:numId w:val="3"/>
        </w:numPr>
        <w:tabs>
          <w:tab w:val="left" w:pos="1119"/>
          <w:tab w:val="left" w:pos="1120"/>
        </w:tabs>
        <w:ind w:left="1120"/>
        <w:rPr>
          <w:sz w:val="24"/>
        </w:rPr>
      </w:pPr>
      <w:r>
        <w:rPr>
          <w:sz w:val="24"/>
        </w:rPr>
        <w:t>Unsealed exhibits or products showing signs of spoilage will not be judged.</w:t>
      </w:r>
    </w:p>
    <w:p w14:paraId="754881C3" w14:textId="77777777" w:rsidR="009D45D5" w:rsidRDefault="009D45D5" w:rsidP="009D45D5">
      <w:pPr>
        <w:pStyle w:val="BodyText"/>
        <w:spacing w:before="1"/>
      </w:pPr>
    </w:p>
    <w:p w14:paraId="79A71990" w14:textId="77777777" w:rsidR="009D45D5" w:rsidRDefault="009D45D5" w:rsidP="009D45D5">
      <w:pPr>
        <w:pStyle w:val="ListParagraph"/>
        <w:numPr>
          <w:ilvl w:val="0"/>
          <w:numId w:val="3"/>
        </w:numPr>
        <w:tabs>
          <w:tab w:val="left" w:pos="1119"/>
          <w:tab w:val="left" w:pos="1120"/>
        </w:tabs>
        <w:ind w:left="1120" w:right="98"/>
        <w:rPr>
          <w:sz w:val="24"/>
        </w:rPr>
      </w:pPr>
      <w:bookmarkStart w:id="0" w:name="3._UThis_is_an_ADULT_ONLY_competition.__"/>
      <w:bookmarkStart w:id="1" w:name="4._Clean,_standard_(quarts,_pints,_half-"/>
      <w:bookmarkEnd w:id="0"/>
      <w:bookmarkEnd w:id="1"/>
      <w:r>
        <w:rPr>
          <w:sz w:val="24"/>
        </w:rPr>
        <w:t>Clean, standard (quarts, pints, half-pints, or quarter-pints) canning jars with new standard lids and rings (rust free) left on must be used. NO other jars will be accepted or</w:t>
      </w:r>
      <w:r>
        <w:rPr>
          <w:spacing w:val="-28"/>
          <w:sz w:val="24"/>
        </w:rPr>
        <w:t xml:space="preserve"> </w:t>
      </w:r>
      <w:r>
        <w:rPr>
          <w:sz w:val="24"/>
        </w:rPr>
        <w:t>judged.</w:t>
      </w:r>
    </w:p>
    <w:p w14:paraId="1A8C8FBE" w14:textId="77777777" w:rsidR="009D45D5" w:rsidRDefault="009D45D5" w:rsidP="009D45D5">
      <w:pPr>
        <w:pStyle w:val="BodyText"/>
        <w:spacing w:before="11"/>
        <w:rPr>
          <w:sz w:val="23"/>
        </w:rPr>
      </w:pPr>
    </w:p>
    <w:p w14:paraId="1D732B31" w14:textId="77777777" w:rsidR="009D45D5" w:rsidRDefault="009D45D5" w:rsidP="009D45D5">
      <w:pPr>
        <w:pStyle w:val="ListParagraph"/>
        <w:numPr>
          <w:ilvl w:val="0"/>
          <w:numId w:val="3"/>
        </w:numPr>
        <w:tabs>
          <w:tab w:val="left" w:pos="1119"/>
          <w:tab w:val="left" w:pos="1120"/>
        </w:tabs>
        <w:spacing w:before="1"/>
        <w:ind w:left="1120" w:right="100"/>
        <w:rPr>
          <w:sz w:val="24"/>
        </w:rPr>
      </w:pPr>
      <w:bookmarkStart w:id="2" w:name="5._All_entries_must_be_sealed_to_be_ente"/>
      <w:bookmarkEnd w:id="2"/>
      <w:r>
        <w:rPr>
          <w:sz w:val="24"/>
        </w:rPr>
        <w:t>All entries must be sealed to be entered. Entry should be clean - sides of jar, under band and on top of</w:t>
      </w:r>
      <w:r>
        <w:rPr>
          <w:spacing w:val="-2"/>
          <w:sz w:val="24"/>
        </w:rPr>
        <w:t xml:space="preserve"> </w:t>
      </w:r>
      <w:r>
        <w:rPr>
          <w:sz w:val="24"/>
        </w:rPr>
        <w:t>lid.</w:t>
      </w:r>
    </w:p>
    <w:p w14:paraId="664CAEFF" w14:textId="77777777" w:rsidR="009D45D5" w:rsidRDefault="009D45D5" w:rsidP="009D45D5">
      <w:pPr>
        <w:pStyle w:val="BodyText"/>
        <w:spacing w:before="11"/>
        <w:rPr>
          <w:sz w:val="23"/>
        </w:rPr>
      </w:pPr>
    </w:p>
    <w:p w14:paraId="26E24F52" w14:textId="77777777" w:rsidR="009D45D5" w:rsidRDefault="009D45D5" w:rsidP="009D45D5">
      <w:pPr>
        <w:pStyle w:val="ListParagraph"/>
        <w:numPr>
          <w:ilvl w:val="0"/>
          <w:numId w:val="3"/>
        </w:numPr>
        <w:tabs>
          <w:tab w:val="left" w:pos="1119"/>
          <w:tab w:val="left" w:pos="1120"/>
        </w:tabs>
        <w:ind w:left="1120"/>
        <w:rPr>
          <w:sz w:val="24"/>
        </w:rPr>
      </w:pPr>
      <w:bookmarkStart w:id="3" w:name="6._NO_more_than_ONE_entry_may_be_made_in"/>
      <w:bookmarkEnd w:id="3"/>
      <w:r>
        <w:rPr>
          <w:b/>
          <w:sz w:val="24"/>
        </w:rPr>
        <w:t xml:space="preserve">NO </w:t>
      </w:r>
      <w:r>
        <w:rPr>
          <w:sz w:val="24"/>
        </w:rPr>
        <w:t xml:space="preserve">more than </w:t>
      </w:r>
      <w:r>
        <w:rPr>
          <w:b/>
          <w:sz w:val="24"/>
        </w:rPr>
        <w:t xml:space="preserve">ONE entry </w:t>
      </w:r>
      <w:r>
        <w:rPr>
          <w:sz w:val="24"/>
        </w:rPr>
        <w:t xml:space="preserve">may be made in one </w:t>
      </w:r>
      <w:r w:rsidRPr="00073F32">
        <w:rPr>
          <w:b/>
          <w:sz w:val="24"/>
        </w:rPr>
        <w:t>LOT</w:t>
      </w:r>
      <w:r>
        <w:rPr>
          <w:sz w:val="24"/>
        </w:rPr>
        <w:t xml:space="preserve"> b</w:t>
      </w:r>
      <w:r w:rsidRPr="00073F32">
        <w:rPr>
          <w:sz w:val="24"/>
        </w:rPr>
        <w:t>y</w:t>
      </w:r>
      <w:r>
        <w:rPr>
          <w:sz w:val="24"/>
        </w:rPr>
        <w:t xml:space="preserve"> any one</w:t>
      </w:r>
      <w:r>
        <w:rPr>
          <w:spacing w:val="5"/>
          <w:sz w:val="24"/>
        </w:rPr>
        <w:t xml:space="preserve"> </w:t>
      </w:r>
      <w:r>
        <w:rPr>
          <w:sz w:val="24"/>
        </w:rPr>
        <w:t>individual.</w:t>
      </w:r>
    </w:p>
    <w:p w14:paraId="5309B8BB" w14:textId="77777777" w:rsidR="009D45D5" w:rsidRDefault="009D45D5" w:rsidP="009D45D5">
      <w:pPr>
        <w:pStyle w:val="BodyText"/>
        <w:spacing w:before="2"/>
      </w:pPr>
    </w:p>
    <w:p w14:paraId="3700C3C3" w14:textId="77777777" w:rsidR="009D45D5" w:rsidRDefault="009D45D5" w:rsidP="009D45D5">
      <w:pPr>
        <w:pStyle w:val="ListParagraph"/>
        <w:numPr>
          <w:ilvl w:val="0"/>
          <w:numId w:val="3"/>
        </w:numPr>
        <w:tabs>
          <w:tab w:val="left" w:pos="1119"/>
          <w:tab w:val="left" w:pos="1120"/>
          <w:tab w:val="left" w:pos="5451"/>
          <w:tab w:val="left" w:pos="7724"/>
        </w:tabs>
        <w:spacing w:before="1"/>
        <w:ind w:left="1120"/>
        <w:rPr>
          <w:sz w:val="24"/>
        </w:rPr>
      </w:pPr>
      <w:bookmarkStart w:id="4" w:name="7._Only_items_canned_since_September_30,"/>
      <w:bookmarkStart w:id="5" w:name="8._Premiums_will_be:__1st_place_-_$8.00_"/>
      <w:bookmarkEnd w:id="4"/>
      <w:bookmarkEnd w:id="5"/>
      <w:r>
        <w:rPr>
          <w:sz w:val="24"/>
        </w:rPr>
        <w:t>Premiums will be 1st place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$8.00</w:t>
      </w:r>
      <w:r>
        <w:rPr>
          <w:sz w:val="24"/>
        </w:rPr>
        <w:tab/>
        <w:t>2nd place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$5</w:t>
      </w:r>
      <w:r>
        <w:rPr>
          <w:sz w:val="24"/>
        </w:rPr>
        <w:tab/>
        <w:t>3rd place -</w:t>
      </w:r>
      <w:r>
        <w:rPr>
          <w:spacing w:val="-4"/>
          <w:sz w:val="24"/>
        </w:rPr>
        <w:t xml:space="preserve"> </w:t>
      </w:r>
      <w:r>
        <w:rPr>
          <w:sz w:val="24"/>
        </w:rPr>
        <w:t>$3</w:t>
      </w:r>
    </w:p>
    <w:p w14:paraId="3362E3E9" w14:textId="77777777" w:rsidR="009D45D5" w:rsidRDefault="009D45D5" w:rsidP="009D45D5">
      <w:pPr>
        <w:pStyle w:val="BodyText"/>
        <w:ind w:left="4643"/>
      </w:pPr>
      <w:bookmarkStart w:id="6" w:name="Grand_Champion_$15."/>
      <w:bookmarkEnd w:id="6"/>
      <w:r>
        <w:t>Grand Champion $15</w:t>
      </w:r>
    </w:p>
    <w:p w14:paraId="73CE33D7" w14:textId="77777777" w:rsidR="009D45D5" w:rsidRDefault="009D45D5" w:rsidP="009D45D5">
      <w:pPr>
        <w:pStyle w:val="BodyText"/>
        <w:spacing w:before="1"/>
        <w:rPr>
          <w:sz w:val="30"/>
        </w:rPr>
      </w:pPr>
    </w:p>
    <w:p w14:paraId="62219C62" w14:textId="51BF8979" w:rsidR="009D45D5" w:rsidRDefault="009D45D5" w:rsidP="003D3D20">
      <w:pPr>
        <w:ind w:left="2375" w:right="1966"/>
        <w:jc w:val="center"/>
        <w:rPr>
          <w:rFonts w:ascii="Helvetica"/>
          <w:sz w:val="20"/>
        </w:rPr>
        <w:sectPr w:rsidR="009D45D5" w:rsidSect="009D45D5">
          <w:pgSz w:w="12240" w:h="15840"/>
          <w:pgMar w:top="100" w:right="620" w:bottom="280" w:left="320" w:header="720" w:footer="720" w:gutter="0"/>
          <w:cols w:space="720"/>
        </w:sectPr>
      </w:pPr>
      <w:r>
        <w:rPr>
          <w:rFonts w:ascii="Helvetica"/>
          <w:sz w:val="20"/>
        </w:rPr>
        <w:t>updated 8/8/202</w:t>
      </w:r>
      <w:r w:rsidR="003D3D20">
        <w:rPr>
          <w:rFonts w:ascii="Helvetica"/>
          <w:sz w:val="20"/>
        </w:rPr>
        <w:t>4</w:t>
      </w:r>
    </w:p>
    <w:p w14:paraId="3E795057" w14:textId="77777777" w:rsidR="009D45D5" w:rsidRDefault="009D45D5" w:rsidP="009D45D5">
      <w:pPr>
        <w:pStyle w:val="Heading2"/>
        <w:spacing w:before="85"/>
        <w:ind w:left="2375" w:right="2075" w:firstLine="0"/>
        <w:jc w:val="center"/>
      </w:pPr>
      <w:r>
        <w:lastRenderedPageBreak/>
        <w:t>2023 Canning Divisions</w:t>
      </w:r>
    </w:p>
    <w:p w14:paraId="4F0BF34B" w14:textId="77777777" w:rsidR="009D45D5" w:rsidRDefault="009D45D5" w:rsidP="009D45D5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10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631"/>
        <w:gridCol w:w="1409"/>
        <w:gridCol w:w="2982"/>
      </w:tblGrid>
      <w:tr w:rsidR="009D45D5" w14:paraId="74384535" w14:textId="77777777" w:rsidTr="009B2444">
        <w:trPr>
          <w:trHeight w:val="1158"/>
        </w:trPr>
        <w:tc>
          <w:tcPr>
            <w:tcW w:w="706" w:type="dxa"/>
          </w:tcPr>
          <w:p w14:paraId="18816E59" w14:textId="77777777" w:rsidR="009D45D5" w:rsidRDefault="009D45D5" w:rsidP="009B2444">
            <w:pPr>
              <w:pStyle w:val="TableParagraph"/>
              <w:spacing w:line="240" w:lineRule="auto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</w:p>
          <w:p w14:paraId="3873079A" w14:textId="77777777" w:rsidR="009D45D5" w:rsidRDefault="009D45D5" w:rsidP="009B2444">
            <w:pPr>
              <w:pStyle w:val="TableParagraph"/>
              <w:spacing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Lot</w:t>
            </w:r>
          </w:p>
        </w:tc>
        <w:tc>
          <w:tcPr>
            <w:tcW w:w="3631" w:type="dxa"/>
          </w:tcPr>
          <w:p w14:paraId="2FF76C6C" w14:textId="77777777" w:rsidR="009D45D5" w:rsidRDefault="009D45D5" w:rsidP="009B2444">
            <w:pPr>
              <w:pStyle w:val="TableParagraph"/>
              <w:spacing w:line="240" w:lineRule="auto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1 – Fruit</w:t>
            </w:r>
          </w:p>
          <w:p w14:paraId="42073E08" w14:textId="77777777" w:rsidR="009D45D5" w:rsidRDefault="009D45D5" w:rsidP="009B2444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Apple</w:t>
            </w:r>
          </w:p>
          <w:p w14:paraId="2AE387BC" w14:textId="77777777" w:rsidR="009D45D5" w:rsidRDefault="009D45D5" w:rsidP="009B2444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Blackberry</w:t>
            </w:r>
          </w:p>
          <w:p w14:paraId="75DAEE11" w14:textId="77777777" w:rsidR="009D45D5" w:rsidRDefault="009D45D5" w:rsidP="009B2444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Blueberry</w:t>
            </w:r>
          </w:p>
        </w:tc>
        <w:tc>
          <w:tcPr>
            <w:tcW w:w="1409" w:type="dxa"/>
          </w:tcPr>
          <w:p w14:paraId="6AEBF9E9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982" w:type="dxa"/>
          </w:tcPr>
          <w:p w14:paraId="79DF43AC" w14:textId="77777777" w:rsidR="009D45D5" w:rsidRDefault="009D45D5" w:rsidP="009B2444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line="240" w:lineRule="auto"/>
              <w:ind w:hanging="280"/>
              <w:rPr>
                <w:sz w:val="24"/>
              </w:rPr>
            </w:pPr>
            <w:r>
              <w:rPr>
                <w:sz w:val="24"/>
              </w:rPr>
              <w:t>Chow-Chow</w:t>
            </w:r>
          </w:p>
          <w:p w14:paraId="05340A36" w14:textId="77777777" w:rsidR="009D45D5" w:rsidRDefault="009D45D5" w:rsidP="009B2444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line="289" w:lineRule="exact"/>
              <w:ind w:hanging="280"/>
              <w:rPr>
                <w:sz w:val="24"/>
              </w:rPr>
            </w:pPr>
            <w:r>
              <w:rPr>
                <w:sz w:val="24"/>
              </w:rPr>
              <w:t>Bread 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Butter</w:t>
            </w:r>
          </w:p>
          <w:p w14:paraId="38785C4F" w14:textId="77777777" w:rsidR="009D45D5" w:rsidRDefault="009D45D5" w:rsidP="009B2444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line="289" w:lineRule="exact"/>
              <w:ind w:hanging="280"/>
              <w:rPr>
                <w:sz w:val="24"/>
              </w:rPr>
            </w:pPr>
            <w:r>
              <w:rPr>
                <w:sz w:val="24"/>
              </w:rPr>
              <w:t>Okra</w:t>
            </w:r>
          </w:p>
          <w:p w14:paraId="7C7A205B" w14:textId="77777777" w:rsidR="009D45D5" w:rsidRDefault="009D45D5" w:rsidP="009B2444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"/>
              <w:ind w:left="474" w:hanging="412"/>
              <w:rPr>
                <w:sz w:val="24"/>
              </w:rPr>
            </w:pPr>
            <w:r>
              <w:rPr>
                <w:sz w:val="24"/>
              </w:rPr>
              <w:t>Green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Tomato</w:t>
            </w:r>
          </w:p>
        </w:tc>
      </w:tr>
      <w:tr w:rsidR="009D45D5" w14:paraId="65B1612B" w14:textId="77777777" w:rsidTr="009B2444">
        <w:trPr>
          <w:trHeight w:val="290"/>
        </w:trPr>
        <w:tc>
          <w:tcPr>
            <w:tcW w:w="706" w:type="dxa"/>
          </w:tcPr>
          <w:p w14:paraId="2DC3EFBA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 w14:paraId="50D07495" w14:textId="77777777" w:rsidR="009D45D5" w:rsidRDefault="009D45D5" w:rsidP="009B2444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4. Fig</w:t>
            </w:r>
          </w:p>
        </w:tc>
        <w:tc>
          <w:tcPr>
            <w:tcW w:w="1409" w:type="dxa"/>
          </w:tcPr>
          <w:p w14:paraId="681552F1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 w14:paraId="151BC716" w14:textId="77777777" w:rsidR="009D45D5" w:rsidRDefault="009D45D5" w:rsidP="009B2444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11. Kraut</w:t>
            </w:r>
          </w:p>
        </w:tc>
      </w:tr>
      <w:tr w:rsidR="009D45D5" w14:paraId="7BCA169E" w14:textId="77777777" w:rsidTr="009B2444">
        <w:trPr>
          <w:trHeight w:val="289"/>
        </w:trPr>
        <w:tc>
          <w:tcPr>
            <w:tcW w:w="706" w:type="dxa"/>
          </w:tcPr>
          <w:p w14:paraId="60E9A814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 w14:paraId="7EE1F1F6" w14:textId="77777777" w:rsidR="009D45D5" w:rsidRDefault="009D45D5" w:rsidP="009B2444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z w:val="24"/>
              </w:rPr>
              <w:t>5. Peach</w:t>
            </w:r>
          </w:p>
        </w:tc>
        <w:tc>
          <w:tcPr>
            <w:tcW w:w="1409" w:type="dxa"/>
          </w:tcPr>
          <w:p w14:paraId="3D0C5D62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 w14:paraId="1E674B8D" w14:textId="77777777" w:rsidR="009D45D5" w:rsidRDefault="009D45D5" w:rsidP="009B2444">
            <w:pPr>
              <w:pStyle w:val="TableParagraph"/>
              <w:spacing w:line="269" w:lineRule="exact"/>
              <w:ind w:left="63"/>
              <w:rPr>
                <w:sz w:val="24"/>
              </w:rPr>
            </w:pPr>
            <w:r>
              <w:rPr>
                <w:sz w:val="24"/>
              </w:rPr>
              <w:t>12. Other pickles</w:t>
            </w:r>
          </w:p>
        </w:tc>
      </w:tr>
      <w:tr w:rsidR="009D45D5" w14:paraId="3F722746" w14:textId="77777777" w:rsidTr="009B2444">
        <w:trPr>
          <w:trHeight w:val="289"/>
        </w:trPr>
        <w:tc>
          <w:tcPr>
            <w:tcW w:w="706" w:type="dxa"/>
          </w:tcPr>
          <w:p w14:paraId="12D2A6A9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 w14:paraId="36504D3A" w14:textId="77777777" w:rsidR="009D45D5" w:rsidRDefault="009D45D5" w:rsidP="009B2444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z w:val="24"/>
              </w:rPr>
              <w:t>6. Pear</w:t>
            </w:r>
          </w:p>
        </w:tc>
        <w:tc>
          <w:tcPr>
            <w:tcW w:w="1409" w:type="dxa"/>
          </w:tcPr>
          <w:p w14:paraId="41AF8DE0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 w14:paraId="06E2A21F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D45D5" w14:paraId="2BAFBD4B" w14:textId="77777777" w:rsidTr="009B2444">
        <w:trPr>
          <w:trHeight w:val="290"/>
        </w:trPr>
        <w:tc>
          <w:tcPr>
            <w:tcW w:w="706" w:type="dxa"/>
          </w:tcPr>
          <w:p w14:paraId="1959821F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 w14:paraId="19E1A300" w14:textId="77777777" w:rsidR="009D45D5" w:rsidRDefault="009D45D5" w:rsidP="009B2444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7. Fruit Salsa</w:t>
            </w:r>
          </w:p>
        </w:tc>
        <w:tc>
          <w:tcPr>
            <w:tcW w:w="1409" w:type="dxa"/>
          </w:tcPr>
          <w:p w14:paraId="0036F246" w14:textId="77777777" w:rsidR="009D45D5" w:rsidRDefault="009D45D5" w:rsidP="009B2444">
            <w:pPr>
              <w:pStyle w:val="TableParagraph"/>
              <w:ind w:left="752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</w:p>
        </w:tc>
        <w:tc>
          <w:tcPr>
            <w:tcW w:w="2982" w:type="dxa"/>
          </w:tcPr>
          <w:p w14:paraId="56F90E8B" w14:textId="77777777" w:rsidR="009D45D5" w:rsidRDefault="009D45D5" w:rsidP="009B2444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5 – Jellies</w:t>
            </w:r>
          </w:p>
        </w:tc>
      </w:tr>
      <w:tr w:rsidR="009D45D5" w14:paraId="0ECCD644" w14:textId="77777777" w:rsidTr="009B2444">
        <w:trPr>
          <w:trHeight w:val="289"/>
        </w:trPr>
        <w:tc>
          <w:tcPr>
            <w:tcW w:w="706" w:type="dxa"/>
          </w:tcPr>
          <w:p w14:paraId="0FFDC376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 w14:paraId="154037D9" w14:textId="77777777" w:rsidR="009D45D5" w:rsidRDefault="009D45D5" w:rsidP="009B2444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z w:val="24"/>
              </w:rPr>
              <w:t>8. Baby Food</w:t>
            </w:r>
          </w:p>
        </w:tc>
        <w:tc>
          <w:tcPr>
            <w:tcW w:w="1409" w:type="dxa"/>
          </w:tcPr>
          <w:p w14:paraId="5BAB393A" w14:textId="77777777" w:rsidR="009D45D5" w:rsidRDefault="009D45D5" w:rsidP="009B2444">
            <w:pPr>
              <w:pStyle w:val="TableParagraph"/>
              <w:spacing w:line="269" w:lineRule="exact"/>
              <w:ind w:left="752"/>
              <w:rPr>
                <w:sz w:val="24"/>
              </w:rPr>
            </w:pPr>
            <w:r>
              <w:rPr>
                <w:sz w:val="24"/>
              </w:rPr>
              <w:t>Lot</w:t>
            </w:r>
          </w:p>
        </w:tc>
        <w:tc>
          <w:tcPr>
            <w:tcW w:w="2982" w:type="dxa"/>
          </w:tcPr>
          <w:p w14:paraId="52BF4527" w14:textId="77777777" w:rsidR="009D45D5" w:rsidRDefault="009D45D5" w:rsidP="009B2444">
            <w:pPr>
              <w:pStyle w:val="TableParagraph"/>
              <w:spacing w:line="269" w:lineRule="exact"/>
              <w:ind w:left="63"/>
              <w:rPr>
                <w:sz w:val="24"/>
              </w:rPr>
            </w:pPr>
            <w:r>
              <w:rPr>
                <w:sz w:val="24"/>
              </w:rPr>
              <w:t>1. Apple</w:t>
            </w:r>
          </w:p>
        </w:tc>
      </w:tr>
      <w:tr w:rsidR="009D45D5" w14:paraId="2C2720D0" w14:textId="77777777" w:rsidTr="009B2444">
        <w:trPr>
          <w:trHeight w:val="289"/>
        </w:trPr>
        <w:tc>
          <w:tcPr>
            <w:tcW w:w="706" w:type="dxa"/>
          </w:tcPr>
          <w:p w14:paraId="6344B429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 w14:paraId="5DC07158" w14:textId="77777777" w:rsidR="009D45D5" w:rsidRDefault="009D45D5" w:rsidP="009B2444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z w:val="24"/>
              </w:rPr>
              <w:t>9. Other Fruit</w:t>
            </w:r>
          </w:p>
        </w:tc>
        <w:tc>
          <w:tcPr>
            <w:tcW w:w="1409" w:type="dxa"/>
          </w:tcPr>
          <w:p w14:paraId="3AC91EC0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 w14:paraId="50AD8729" w14:textId="77777777" w:rsidR="009D45D5" w:rsidRDefault="009D45D5" w:rsidP="009B2444">
            <w:pPr>
              <w:pStyle w:val="TableParagraph"/>
              <w:spacing w:line="269" w:lineRule="exact"/>
              <w:ind w:left="63"/>
              <w:rPr>
                <w:sz w:val="24"/>
              </w:rPr>
            </w:pPr>
            <w:r>
              <w:rPr>
                <w:sz w:val="24"/>
              </w:rPr>
              <w:t>2. Blackberry</w:t>
            </w:r>
          </w:p>
        </w:tc>
      </w:tr>
      <w:tr w:rsidR="009D45D5" w14:paraId="4BBFD0FF" w14:textId="77777777" w:rsidTr="009B2444">
        <w:trPr>
          <w:trHeight w:val="290"/>
        </w:trPr>
        <w:tc>
          <w:tcPr>
            <w:tcW w:w="706" w:type="dxa"/>
          </w:tcPr>
          <w:p w14:paraId="74229B22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 w14:paraId="6EA663CE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</w:tcPr>
          <w:p w14:paraId="004FCACE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 w14:paraId="1023E2C8" w14:textId="77777777" w:rsidR="009D45D5" w:rsidRDefault="009D45D5" w:rsidP="009B2444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3. Grape</w:t>
            </w:r>
          </w:p>
        </w:tc>
      </w:tr>
      <w:tr w:rsidR="009D45D5" w14:paraId="7A3BA4F8" w14:textId="77777777" w:rsidTr="009B2444">
        <w:trPr>
          <w:trHeight w:val="289"/>
        </w:trPr>
        <w:tc>
          <w:tcPr>
            <w:tcW w:w="706" w:type="dxa"/>
          </w:tcPr>
          <w:p w14:paraId="18C1B3A4" w14:textId="77777777" w:rsidR="009D45D5" w:rsidRDefault="009D45D5" w:rsidP="009B2444">
            <w:pPr>
              <w:pStyle w:val="TableParagraph"/>
              <w:spacing w:line="269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</w:p>
        </w:tc>
        <w:tc>
          <w:tcPr>
            <w:tcW w:w="3631" w:type="dxa"/>
          </w:tcPr>
          <w:p w14:paraId="5A1560EF" w14:textId="77777777" w:rsidR="009D45D5" w:rsidRDefault="009D45D5" w:rsidP="009B2444">
            <w:pPr>
              <w:pStyle w:val="TableParagraph"/>
              <w:spacing w:line="269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2 – Vegetables</w:t>
            </w:r>
          </w:p>
        </w:tc>
        <w:tc>
          <w:tcPr>
            <w:tcW w:w="1409" w:type="dxa"/>
          </w:tcPr>
          <w:p w14:paraId="0134A02C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 w14:paraId="5AF16850" w14:textId="77777777" w:rsidR="009D45D5" w:rsidRDefault="009D45D5" w:rsidP="009B2444">
            <w:pPr>
              <w:pStyle w:val="TableParagraph"/>
              <w:spacing w:line="269" w:lineRule="exact"/>
              <w:ind w:left="63"/>
              <w:rPr>
                <w:sz w:val="24"/>
              </w:rPr>
            </w:pPr>
            <w:r>
              <w:rPr>
                <w:sz w:val="24"/>
              </w:rPr>
              <w:t>4. Peach</w:t>
            </w:r>
          </w:p>
        </w:tc>
      </w:tr>
      <w:tr w:rsidR="009D45D5" w14:paraId="55BD97BD" w14:textId="77777777" w:rsidTr="009B2444">
        <w:trPr>
          <w:trHeight w:val="289"/>
        </w:trPr>
        <w:tc>
          <w:tcPr>
            <w:tcW w:w="706" w:type="dxa"/>
          </w:tcPr>
          <w:p w14:paraId="5D34B694" w14:textId="77777777" w:rsidR="009D45D5" w:rsidRDefault="009D45D5" w:rsidP="009B2444"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Lot</w:t>
            </w:r>
          </w:p>
        </w:tc>
        <w:tc>
          <w:tcPr>
            <w:tcW w:w="3631" w:type="dxa"/>
          </w:tcPr>
          <w:p w14:paraId="4A4D289A" w14:textId="77777777" w:rsidR="009D45D5" w:rsidRDefault="009D45D5" w:rsidP="009B2444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z w:val="24"/>
              </w:rPr>
              <w:t>1. Beans (green)</w:t>
            </w:r>
          </w:p>
        </w:tc>
        <w:tc>
          <w:tcPr>
            <w:tcW w:w="1409" w:type="dxa"/>
          </w:tcPr>
          <w:p w14:paraId="0D1B77D0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 w14:paraId="71D00E32" w14:textId="77777777" w:rsidR="009D45D5" w:rsidRDefault="009D45D5" w:rsidP="009B2444">
            <w:pPr>
              <w:pStyle w:val="TableParagraph"/>
              <w:spacing w:line="269" w:lineRule="exact"/>
              <w:ind w:left="63"/>
              <w:rPr>
                <w:sz w:val="24"/>
              </w:rPr>
            </w:pPr>
            <w:r>
              <w:rPr>
                <w:sz w:val="24"/>
              </w:rPr>
              <w:t>5. Plum</w:t>
            </w:r>
          </w:p>
        </w:tc>
      </w:tr>
      <w:tr w:rsidR="009D45D5" w14:paraId="66B11AD1" w14:textId="77777777" w:rsidTr="009B2444">
        <w:trPr>
          <w:trHeight w:val="290"/>
        </w:trPr>
        <w:tc>
          <w:tcPr>
            <w:tcW w:w="706" w:type="dxa"/>
          </w:tcPr>
          <w:p w14:paraId="65730600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 w14:paraId="08BA0DC3" w14:textId="77777777" w:rsidR="009D45D5" w:rsidRDefault="009D45D5" w:rsidP="009B2444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2. Lima Beans, Peas</w:t>
            </w:r>
          </w:p>
        </w:tc>
        <w:tc>
          <w:tcPr>
            <w:tcW w:w="1409" w:type="dxa"/>
          </w:tcPr>
          <w:p w14:paraId="64AEAA8F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 w14:paraId="1BD21D0C" w14:textId="77777777" w:rsidR="009D45D5" w:rsidRDefault="009D45D5" w:rsidP="009B2444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6. Pepper</w:t>
            </w:r>
          </w:p>
        </w:tc>
      </w:tr>
      <w:tr w:rsidR="009D45D5" w14:paraId="291104AB" w14:textId="77777777" w:rsidTr="009B2444">
        <w:trPr>
          <w:trHeight w:val="290"/>
        </w:trPr>
        <w:tc>
          <w:tcPr>
            <w:tcW w:w="706" w:type="dxa"/>
          </w:tcPr>
          <w:p w14:paraId="335EAC60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 w14:paraId="5207C0A8" w14:textId="77777777" w:rsidR="009D45D5" w:rsidRDefault="009D45D5" w:rsidP="009B2444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3. Corn</w:t>
            </w:r>
          </w:p>
        </w:tc>
        <w:tc>
          <w:tcPr>
            <w:tcW w:w="1409" w:type="dxa"/>
          </w:tcPr>
          <w:p w14:paraId="0E76C872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 w14:paraId="7DF487F7" w14:textId="77777777" w:rsidR="009D45D5" w:rsidRDefault="009D45D5" w:rsidP="009B2444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7 Scuppernong/Muscadine</w:t>
            </w:r>
          </w:p>
        </w:tc>
      </w:tr>
      <w:tr w:rsidR="009D45D5" w14:paraId="0D1B0CB2" w14:textId="77777777" w:rsidTr="009B2444">
        <w:trPr>
          <w:trHeight w:val="289"/>
        </w:trPr>
        <w:tc>
          <w:tcPr>
            <w:tcW w:w="706" w:type="dxa"/>
          </w:tcPr>
          <w:p w14:paraId="0CECEA5E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 w14:paraId="77E7CE3E" w14:textId="77777777" w:rsidR="009D45D5" w:rsidRDefault="009D45D5" w:rsidP="009B2444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z w:val="24"/>
              </w:rPr>
              <w:t>4. Pumpkin</w:t>
            </w:r>
          </w:p>
        </w:tc>
        <w:tc>
          <w:tcPr>
            <w:tcW w:w="1409" w:type="dxa"/>
          </w:tcPr>
          <w:p w14:paraId="12E02646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 w14:paraId="3C2907BF" w14:textId="77777777" w:rsidR="009D45D5" w:rsidRDefault="009D45D5" w:rsidP="009B2444">
            <w:pPr>
              <w:pStyle w:val="TableParagraph"/>
              <w:spacing w:line="269" w:lineRule="exact"/>
              <w:ind w:left="63"/>
              <w:rPr>
                <w:sz w:val="24"/>
              </w:rPr>
            </w:pPr>
            <w:r>
              <w:rPr>
                <w:sz w:val="24"/>
              </w:rPr>
              <w:t>8. Strawberry</w:t>
            </w:r>
          </w:p>
        </w:tc>
      </w:tr>
      <w:tr w:rsidR="009D45D5" w14:paraId="6508FF20" w14:textId="77777777" w:rsidTr="009B2444">
        <w:trPr>
          <w:trHeight w:val="289"/>
        </w:trPr>
        <w:tc>
          <w:tcPr>
            <w:tcW w:w="706" w:type="dxa"/>
          </w:tcPr>
          <w:p w14:paraId="61C2C820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 w14:paraId="08846E10" w14:textId="77777777" w:rsidR="009D45D5" w:rsidRDefault="009D45D5" w:rsidP="009B2444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z w:val="24"/>
              </w:rPr>
              <w:t>5. Tomatoes</w:t>
            </w:r>
          </w:p>
        </w:tc>
        <w:tc>
          <w:tcPr>
            <w:tcW w:w="1409" w:type="dxa"/>
          </w:tcPr>
          <w:p w14:paraId="5B7F07A5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 w14:paraId="335528BF" w14:textId="77777777" w:rsidR="009D45D5" w:rsidRDefault="009D45D5" w:rsidP="009B2444">
            <w:pPr>
              <w:pStyle w:val="TableParagraph"/>
              <w:spacing w:line="269" w:lineRule="exact"/>
              <w:ind w:left="63"/>
              <w:rPr>
                <w:sz w:val="24"/>
              </w:rPr>
            </w:pPr>
            <w:r>
              <w:rPr>
                <w:sz w:val="24"/>
              </w:rPr>
              <w:t>9. Other Jellies</w:t>
            </w:r>
          </w:p>
        </w:tc>
      </w:tr>
      <w:tr w:rsidR="009D45D5" w14:paraId="27D55E52" w14:textId="77777777" w:rsidTr="009B2444">
        <w:trPr>
          <w:trHeight w:val="290"/>
        </w:trPr>
        <w:tc>
          <w:tcPr>
            <w:tcW w:w="706" w:type="dxa"/>
          </w:tcPr>
          <w:p w14:paraId="2530635E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 w14:paraId="4C60C079" w14:textId="77777777" w:rsidR="009D45D5" w:rsidRDefault="009D45D5" w:rsidP="009B2444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6. Soup Mix</w:t>
            </w:r>
          </w:p>
        </w:tc>
        <w:tc>
          <w:tcPr>
            <w:tcW w:w="1409" w:type="dxa"/>
          </w:tcPr>
          <w:p w14:paraId="36C4CC0E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 w14:paraId="36D516B8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D45D5" w14:paraId="40511D74" w14:textId="77777777" w:rsidTr="009B2444">
        <w:trPr>
          <w:trHeight w:val="289"/>
        </w:trPr>
        <w:tc>
          <w:tcPr>
            <w:tcW w:w="706" w:type="dxa"/>
          </w:tcPr>
          <w:p w14:paraId="3F904296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 w14:paraId="1C574352" w14:textId="77777777" w:rsidR="009D45D5" w:rsidRDefault="009D45D5" w:rsidP="009B2444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z w:val="24"/>
              </w:rPr>
              <w:t>7. Salsa</w:t>
            </w:r>
          </w:p>
        </w:tc>
        <w:tc>
          <w:tcPr>
            <w:tcW w:w="1409" w:type="dxa"/>
          </w:tcPr>
          <w:p w14:paraId="5ABE578F" w14:textId="77777777" w:rsidR="009D45D5" w:rsidRDefault="009D45D5" w:rsidP="009B2444">
            <w:pPr>
              <w:pStyle w:val="TableParagraph"/>
              <w:spacing w:line="269" w:lineRule="exact"/>
              <w:ind w:left="752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</w:p>
        </w:tc>
        <w:tc>
          <w:tcPr>
            <w:tcW w:w="2982" w:type="dxa"/>
          </w:tcPr>
          <w:p w14:paraId="533200AF" w14:textId="77777777" w:rsidR="009D45D5" w:rsidRDefault="009D45D5" w:rsidP="009B2444">
            <w:pPr>
              <w:pStyle w:val="TableParagraph"/>
              <w:spacing w:line="269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6 – Marmalades &amp; Jams</w:t>
            </w:r>
          </w:p>
        </w:tc>
      </w:tr>
      <w:tr w:rsidR="009D45D5" w14:paraId="77B523C4" w14:textId="77777777" w:rsidTr="009B2444">
        <w:trPr>
          <w:trHeight w:val="289"/>
        </w:trPr>
        <w:tc>
          <w:tcPr>
            <w:tcW w:w="706" w:type="dxa"/>
          </w:tcPr>
          <w:p w14:paraId="02E3C9DB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 w14:paraId="77C37A72" w14:textId="77777777" w:rsidR="009D45D5" w:rsidRDefault="009D45D5" w:rsidP="009B2444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z w:val="24"/>
              </w:rPr>
              <w:t>8 Other Vegetables</w:t>
            </w:r>
          </w:p>
        </w:tc>
        <w:tc>
          <w:tcPr>
            <w:tcW w:w="1409" w:type="dxa"/>
          </w:tcPr>
          <w:p w14:paraId="213D67D9" w14:textId="77777777" w:rsidR="009D45D5" w:rsidRDefault="009D45D5" w:rsidP="009B2444">
            <w:pPr>
              <w:pStyle w:val="TableParagraph"/>
              <w:spacing w:line="269" w:lineRule="exact"/>
              <w:ind w:left="752"/>
              <w:rPr>
                <w:sz w:val="24"/>
              </w:rPr>
            </w:pPr>
            <w:r>
              <w:rPr>
                <w:sz w:val="24"/>
              </w:rPr>
              <w:t>Lot</w:t>
            </w:r>
          </w:p>
        </w:tc>
        <w:tc>
          <w:tcPr>
            <w:tcW w:w="2982" w:type="dxa"/>
          </w:tcPr>
          <w:p w14:paraId="4BC5A0C3" w14:textId="77777777" w:rsidR="009D45D5" w:rsidRDefault="009D45D5" w:rsidP="009B2444">
            <w:pPr>
              <w:pStyle w:val="TableParagraph"/>
              <w:spacing w:line="269" w:lineRule="exact"/>
              <w:ind w:left="63"/>
              <w:rPr>
                <w:sz w:val="24"/>
              </w:rPr>
            </w:pPr>
            <w:r>
              <w:rPr>
                <w:sz w:val="24"/>
              </w:rPr>
              <w:t>1. Blueberry Jam</w:t>
            </w:r>
          </w:p>
        </w:tc>
      </w:tr>
      <w:tr w:rsidR="009D45D5" w14:paraId="0BAC5FCE" w14:textId="77777777" w:rsidTr="009B2444">
        <w:trPr>
          <w:trHeight w:val="290"/>
        </w:trPr>
        <w:tc>
          <w:tcPr>
            <w:tcW w:w="706" w:type="dxa"/>
          </w:tcPr>
          <w:p w14:paraId="7B2A089E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 w14:paraId="16997D54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</w:tcPr>
          <w:p w14:paraId="1969B099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 w14:paraId="06A89016" w14:textId="77777777" w:rsidR="009D45D5" w:rsidRDefault="009D45D5" w:rsidP="009B2444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2. Blackberry Jam</w:t>
            </w:r>
          </w:p>
        </w:tc>
      </w:tr>
      <w:tr w:rsidR="009D45D5" w14:paraId="47290A98" w14:textId="77777777" w:rsidTr="009B2444">
        <w:trPr>
          <w:trHeight w:val="289"/>
        </w:trPr>
        <w:tc>
          <w:tcPr>
            <w:tcW w:w="706" w:type="dxa"/>
          </w:tcPr>
          <w:p w14:paraId="6EE42412" w14:textId="77777777" w:rsidR="009D45D5" w:rsidRDefault="009D45D5" w:rsidP="009B2444">
            <w:pPr>
              <w:pStyle w:val="TableParagraph"/>
              <w:spacing w:line="269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</w:p>
        </w:tc>
        <w:tc>
          <w:tcPr>
            <w:tcW w:w="3631" w:type="dxa"/>
          </w:tcPr>
          <w:p w14:paraId="4148B642" w14:textId="77777777" w:rsidR="009D45D5" w:rsidRDefault="009D45D5" w:rsidP="009B2444">
            <w:pPr>
              <w:pStyle w:val="TableParagraph"/>
              <w:spacing w:line="269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3 – Preserves &amp; Butters</w:t>
            </w:r>
          </w:p>
        </w:tc>
        <w:tc>
          <w:tcPr>
            <w:tcW w:w="1409" w:type="dxa"/>
          </w:tcPr>
          <w:p w14:paraId="1D84D539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 w14:paraId="0BF4BDFB" w14:textId="77777777" w:rsidR="009D45D5" w:rsidRDefault="009D45D5" w:rsidP="009B2444">
            <w:pPr>
              <w:pStyle w:val="TableParagraph"/>
              <w:spacing w:line="269" w:lineRule="exact"/>
              <w:ind w:left="63"/>
              <w:rPr>
                <w:sz w:val="24"/>
              </w:rPr>
            </w:pPr>
            <w:r>
              <w:rPr>
                <w:sz w:val="24"/>
              </w:rPr>
              <w:t>3. Fig Jam</w:t>
            </w:r>
          </w:p>
        </w:tc>
      </w:tr>
      <w:tr w:rsidR="009D45D5" w14:paraId="59C84351" w14:textId="77777777" w:rsidTr="009B2444">
        <w:trPr>
          <w:trHeight w:val="289"/>
        </w:trPr>
        <w:tc>
          <w:tcPr>
            <w:tcW w:w="706" w:type="dxa"/>
          </w:tcPr>
          <w:p w14:paraId="0C883CD8" w14:textId="77777777" w:rsidR="009D45D5" w:rsidRDefault="009D45D5" w:rsidP="009B2444"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Lot</w:t>
            </w:r>
          </w:p>
        </w:tc>
        <w:tc>
          <w:tcPr>
            <w:tcW w:w="3631" w:type="dxa"/>
          </w:tcPr>
          <w:p w14:paraId="6192D2DA" w14:textId="77777777" w:rsidR="009D45D5" w:rsidRDefault="009D45D5" w:rsidP="009B2444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z w:val="24"/>
              </w:rPr>
              <w:t>1. Berry</w:t>
            </w:r>
          </w:p>
        </w:tc>
        <w:tc>
          <w:tcPr>
            <w:tcW w:w="1409" w:type="dxa"/>
          </w:tcPr>
          <w:p w14:paraId="58AFF1BA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 w14:paraId="70D94210" w14:textId="77777777" w:rsidR="009D45D5" w:rsidRDefault="009D45D5" w:rsidP="009B2444">
            <w:pPr>
              <w:pStyle w:val="TableParagraph"/>
              <w:spacing w:line="269" w:lineRule="exact"/>
              <w:ind w:left="63"/>
              <w:rPr>
                <w:sz w:val="24"/>
              </w:rPr>
            </w:pPr>
            <w:r>
              <w:rPr>
                <w:sz w:val="24"/>
              </w:rPr>
              <w:t>4. Muscadine/Scuppernong</w:t>
            </w:r>
          </w:p>
        </w:tc>
      </w:tr>
      <w:tr w:rsidR="009D45D5" w14:paraId="74A96331" w14:textId="77777777" w:rsidTr="009B2444">
        <w:trPr>
          <w:trHeight w:val="290"/>
        </w:trPr>
        <w:tc>
          <w:tcPr>
            <w:tcW w:w="706" w:type="dxa"/>
          </w:tcPr>
          <w:p w14:paraId="72CB5CA7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 w14:paraId="7EAE77E3" w14:textId="77777777" w:rsidR="009D45D5" w:rsidRDefault="009D45D5" w:rsidP="009B2444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2. Fig</w:t>
            </w:r>
          </w:p>
        </w:tc>
        <w:tc>
          <w:tcPr>
            <w:tcW w:w="1409" w:type="dxa"/>
          </w:tcPr>
          <w:p w14:paraId="063A3E2C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 w14:paraId="036FD775" w14:textId="77777777" w:rsidR="009D45D5" w:rsidRDefault="009D45D5" w:rsidP="009B2444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5. Peach Jam</w:t>
            </w:r>
          </w:p>
        </w:tc>
      </w:tr>
      <w:tr w:rsidR="009D45D5" w14:paraId="3004B968" w14:textId="77777777" w:rsidTr="009B2444">
        <w:trPr>
          <w:trHeight w:val="290"/>
        </w:trPr>
        <w:tc>
          <w:tcPr>
            <w:tcW w:w="706" w:type="dxa"/>
          </w:tcPr>
          <w:p w14:paraId="214F37C7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 w14:paraId="771B9333" w14:textId="77777777" w:rsidR="009D45D5" w:rsidRDefault="009D45D5" w:rsidP="009B2444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3. Peach</w:t>
            </w:r>
          </w:p>
        </w:tc>
        <w:tc>
          <w:tcPr>
            <w:tcW w:w="1409" w:type="dxa"/>
          </w:tcPr>
          <w:p w14:paraId="77EAF76C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 w14:paraId="0C22D9A8" w14:textId="77777777" w:rsidR="009D45D5" w:rsidRDefault="009D45D5" w:rsidP="009B2444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6. Plum Jam</w:t>
            </w:r>
          </w:p>
        </w:tc>
      </w:tr>
      <w:tr w:rsidR="009D45D5" w14:paraId="5C250D7D" w14:textId="77777777" w:rsidTr="009B2444">
        <w:trPr>
          <w:trHeight w:val="289"/>
        </w:trPr>
        <w:tc>
          <w:tcPr>
            <w:tcW w:w="706" w:type="dxa"/>
          </w:tcPr>
          <w:p w14:paraId="4049872C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 w14:paraId="5FD38C42" w14:textId="77777777" w:rsidR="009D45D5" w:rsidRDefault="009D45D5" w:rsidP="009B2444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z w:val="24"/>
              </w:rPr>
              <w:t>4. Pear</w:t>
            </w:r>
          </w:p>
        </w:tc>
        <w:tc>
          <w:tcPr>
            <w:tcW w:w="1409" w:type="dxa"/>
          </w:tcPr>
          <w:p w14:paraId="51B8A1AF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 w14:paraId="331F8B05" w14:textId="77777777" w:rsidR="009D45D5" w:rsidRDefault="009D45D5" w:rsidP="009B2444">
            <w:pPr>
              <w:pStyle w:val="TableParagraph"/>
              <w:spacing w:line="269" w:lineRule="exact"/>
              <w:ind w:left="63"/>
              <w:rPr>
                <w:sz w:val="24"/>
              </w:rPr>
            </w:pPr>
            <w:r>
              <w:rPr>
                <w:sz w:val="24"/>
              </w:rPr>
              <w:t>7. Strawberry Jam</w:t>
            </w:r>
          </w:p>
        </w:tc>
      </w:tr>
      <w:tr w:rsidR="009D45D5" w14:paraId="307A377A" w14:textId="77777777" w:rsidTr="009B2444">
        <w:trPr>
          <w:trHeight w:val="289"/>
        </w:trPr>
        <w:tc>
          <w:tcPr>
            <w:tcW w:w="706" w:type="dxa"/>
          </w:tcPr>
          <w:p w14:paraId="148369FA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 w14:paraId="10854F13" w14:textId="77777777" w:rsidR="009D45D5" w:rsidRDefault="009D45D5" w:rsidP="009B2444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z w:val="24"/>
              </w:rPr>
              <w:t>5. Strawberry</w:t>
            </w:r>
          </w:p>
        </w:tc>
        <w:tc>
          <w:tcPr>
            <w:tcW w:w="1409" w:type="dxa"/>
          </w:tcPr>
          <w:p w14:paraId="653748AB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 w14:paraId="14EBADE0" w14:textId="77777777" w:rsidR="009D45D5" w:rsidRDefault="009D45D5" w:rsidP="009B2444">
            <w:pPr>
              <w:pStyle w:val="TableParagraph"/>
              <w:spacing w:line="269" w:lineRule="exact"/>
              <w:ind w:left="63"/>
              <w:rPr>
                <w:sz w:val="24"/>
              </w:rPr>
            </w:pPr>
            <w:r>
              <w:rPr>
                <w:sz w:val="24"/>
              </w:rPr>
              <w:t>8. Other Fruit Jam</w:t>
            </w:r>
          </w:p>
        </w:tc>
      </w:tr>
      <w:tr w:rsidR="009D45D5" w14:paraId="491F11D4" w14:textId="77777777" w:rsidTr="009B2444">
        <w:trPr>
          <w:trHeight w:val="290"/>
        </w:trPr>
        <w:tc>
          <w:tcPr>
            <w:tcW w:w="706" w:type="dxa"/>
          </w:tcPr>
          <w:p w14:paraId="5BAF19A3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 w14:paraId="677765A5" w14:textId="77777777" w:rsidR="009D45D5" w:rsidRDefault="009D45D5" w:rsidP="009B2444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6. Other Preserves</w:t>
            </w:r>
          </w:p>
        </w:tc>
        <w:tc>
          <w:tcPr>
            <w:tcW w:w="1409" w:type="dxa"/>
          </w:tcPr>
          <w:p w14:paraId="6A834634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 w14:paraId="49291BDF" w14:textId="77777777" w:rsidR="009D45D5" w:rsidRDefault="009D45D5" w:rsidP="009B2444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9. Marmalades</w:t>
            </w:r>
          </w:p>
        </w:tc>
      </w:tr>
      <w:tr w:rsidR="009D45D5" w14:paraId="17185F5B" w14:textId="77777777" w:rsidTr="009B2444">
        <w:trPr>
          <w:trHeight w:val="289"/>
        </w:trPr>
        <w:tc>
          <w:tcPr>
            <w:tcW w:w="706" w:type="dxa"/>
          </w:tcPr>
          <w:p w14:paraId="47FBC75C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 w14:paraId="211BE9FE" w14:textId="77777777" w:rsidR="009D45D5" w:rsidRDefault="009D45D5" w:rsidP="009B2444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z w:val="24"/>
              </w:rPr>
              <w:t>7. Apple Butter</w:t>
            </w:r>
          </w:p>
        </w:tc>
        <w:tc>
          <w:tcPr>
            <w:tcW w:w="1409" w:type="dxa"/>
          </w:tcPr>
          <w:p w14:paraId="46EC7962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 w14:paraId="78F982B5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D45D5" w14:paraId="5DE0D174" w14:textId="77777777" w:rsidTr="009B2444">
        <w:trPr>
          <w:trHeight w:val="289"/>
        </w:trPr>
        <w:tc>
          <w:tcPr>
            <w:tcW w:w="706" w:type="dxa"/>
          </w:tcPr>
          <w:p w14:paraId="1D0ED471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 w14:paraId="5CF8B73C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</w:tcPr>
          <w:p w14:paraId="4C9A5DE0" w14:textId="77777777" w:rsidR="009D45D5" w:rsidRDefault="009D45D5" w:rsidP="009B2444">
            <w:pPr>
              <w:pStyle w:val="TableParagraph"/>
              <w:spacing w:line="269" w:lineRule="exact"/>
              <w:ind w:left="752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</w:p>
        </w:tc>
        <w:tc>
          <w:tcPr>
            <w:tcW w:w="2982" w:type="dxa"/>
          </w:tcPr>
          <w:p w14:paraId="5910357D" w14:textId="77777777" w:rsidR="009D45D5" w:rsidRDefault="009D45D5" w:rsidP="009B2444">
            <w:pPr>
              <w:pStyle w:val="TableParagraph"/>
              <w:spacing w:line="269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7 – Miscellaneous &amp;</w:t>
            </w:r>
          </w:p>
        </w:tc>
      </w:tr>
      <w:tr w:rsidR="009D45D5" w14:paraId="29C8943E" w14:textId="77777777" w:rsidTr="009B2444">
        <w:trPr>
          <w:trHeight w:val="290"/>
        </w:trPr>
        <w:tc>
          <w:tcPr>
            <w:tcW w:w="706" w:type="dxa"/>
          </w:tcPr>
          <w:p w14:paraId="14D02F34" w14:textId="77777777" w:rsidR="009D45D5" w:rsidRDefault="009D45D5" w:rsidP="009B2444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</w:p>
        </w:tc>
        <w:tc>
          <w:tcPr>
            <w:tcW w:w="3631" w:type="dxa"/>
          </w:tcPr>
          <w:p w14:paraId="11AF8C20" w14:textId="77777777" w:rsidR="009D45D5" w:rsidRDefault="009D45D5" w:rsidP="009B2444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4 – Pickles</w:t>
            </w:r>
          </w:p>
        </w:tc>
        <w:tc>
          <w:tcPr>
            <w:tcW w:w="1409" w:type="dxa"/>
          </w:tcPr>
          <w:p w14:paraId="169F5DE0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 w14:paraId="7AE12154" w14:textId="77777777" w:rsidR="009D45D5" w:rsidRDefault="009D45D5" w:rsidP="009B2444">
            <w:pPr>
              <w:pStyle w:val="TableParagraph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Sauces</w:t>
            </w:r>
          </w:p>
        </w:tc>
      </w:tr>
      <w:tr w:rsidR="009D45D5" w14:paraId="7FA5596E" w14:textId="77777777" w:rsidTr="009B2444">
        <w:trPr>
          <w:trHeight w:val="290"/>
        </w:trPr>
        <w:tc>
          <w:tcPr>
            <w:tcW w:w="706" w:type="dxa"/>
          </w:tcPr>
          <w:p w14:paraId="0EEBEAC3" w14:textId="77777777" w:rsidR="009D45D5" w:rsidRDefault="009D45D5" w:rsidP="009B244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Lot</w:t>
            </w:r>
          </w:p>
        </w:tc>
        <w:tc>
          <w:tcPr>
            <w:tcW w:w="3631" w:type="dxa"/>
          </w:tcPr>
          <w:p w14:paraId="0B9A0552" w14:textId="77777777" w:rsidR="009D45D5" w:rsidRDefault="009D45D5" w:rsidP="009B2444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1. Cucumber – sweet</w:t>
            </w:r>
          </w:p>
        </w:tc>
        <w:tc>
          <w:tcPr>
            <w:tcW w:w="1409" w:type="dxa"/>
          </w:tcPr>
          <w:p w14:paraId="2ECAE365" w14:textId="77777777" w:rsidR="009D45D5" w:rsidRDefault="009D45D5" w:rsidP="009B2444">
            <w:pPr>
              <w:pStyle w:val="TableParagraph"/>
              <w:ind w:left="752"/>
              <w:rPr>
                <w:sz w:val="24"/>
              </w:rPr>
            </w:pPr>
            <w:r>
              <w:rPr>
                <w:sz w:val="24"/>
              </w:rPr>
              <w:t>Lot</w:t>
            </w:r>
          </w:p>
        </w:tc>
        <w:tc>
          <w:tcPr>
            <w:tcW w:w="2982" w:type="dxa"/>
          </w:tcPr>
          <w:p w14:paraId="388273E8" w14:textId="77777777" w:rsidR="009D45D5" w:rsidRDefault="009D45D5" w:rsidP="009B2444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1. Pepper Sauce</w:t>
            </w:r>
          </w:p>
        </w:tc>
      </w:tr>
      <w:tr w:rsidR="009D45D5" w14:paraId="021731B5" w14:textId="77777777" w:rsidTr="009B2444">
        <w:trPr>
          <w:trHeight w:val="289"/>
        </w:trPr>
        <w:tc>
          <w:tcPr>
            <w:tcW w:w="706" w:type="dxa"/>
          </w:tcPr>
          <w:p w14:paraId="0564BC1D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 w14:paraId="04914E6D" w14:textId="77777777" w:rsidR="009D45D5" w:rsidRDefault="009D45D5" w:rsidP="009B2444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z w:val="24"/>
              </w:rPr>
              <w:t>2. Cucumber – dill</w:t>
            </w:r>
          </w:p>
        </w:tc>
        <w:tc>
          <w:tcPr>
            <w:tcW w:w="1409" w:type="dxa"/>
          </w:tcPr>
          <w:p w14:paraId="557A4D50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 w14:paraId="4FF4EC39" w14:textId="77777777" w:rsidR="009D45D5" w:rsidRDefault="009D45D5" w:rsidP="009B2444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z w:val="24"/>
              </w:rPr>
              <w:t>2. Tomato Sauce</w:t>
            </w:r>
          </w:p>
        </w:tc>
      </w:tr>
      <w:tr w:rsidR="009D45D5" w14:paraId="75BEBC9F" w14:textId="77777777" w:rsidTr="009B2444">
        <w:trPr>
          <w:trHeight w:val="289"/>
        </w:trPr>
        <w:tc>
          <w:tcPr>
            <w:tcW w:w="706" w:type="dxa"/>
          </w:tcPr>
          <w:p w14:paraId="4EDAAEEA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 w14:paraId="36752FC3" w14:textId="77777777" w:rsidR="009D45D5" w:rsidRDefault="009D45D5" w:rsidP="009B2444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z w:val="24"/>
              </w:rPr>
              <w:t>3. Peach – Pear</w:t>
            </w:r>
          </w:p>
        </w:tc>
        <w:tc>
          <w:tcPr>
            <w:tcW w:w="1409" w:type="dxa"/>
          </w:tcPr>
          <w:p w14:paraId="48B613C5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 w14:paraId="0C2154CC" w14:textId="77777777" w:rsidR="009D45D5" w:rsidRDefault="009D45D5" w:rsidP="009B2444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z w:val="24"/>
              </w:rPr>
              <w:t>3. Other Sauces</w:t>
            </w:r>
          </w:p>
        </w:tc>
      </w:tr>
      <w:tr w:rsidR="009D45D5" w14:paraId="2B2BD643" w14:textId="77777777" w:rsidTr="009B2444">
        <w:trPr>
          <w:trHeight w:val="290"/>
        </w:trPr>
        <w:tc>
          <w:tcPr>
            <w:tcW w:w="706" w:type="dxa"/>
          </w:tcPr>
          <w:p w14:paraId="3157078A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 w14:paraId="72C902A2" w14:textId="77777777" w:rsidR="009D45D5" w:rsidRDefault="009D45D5" w:rsidP="009B2444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4. Fruit Relish or Chutney</w:t>
            </w:r>
          </w:p>
        </w:tc>
        <w:tc>
          <w:tcPr>
            <w:tcW w:w="1409" w:type="dxa"/>
          </w:tcPr>
          <w:p w14:paraId="24770853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 w14:paraId="05871B38" w14:textId="77777777" w:rsidR="009D45D5" w:rsidRDefault="009D45D5" w:rsidP="009B2444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4. Juices</w:t>
            </w:r>
          </w:p>
        </w:tc>
      </w:tr>
      <w:tr w:rsidR="009D45D5" w14:paraId="46F71B18" w14:textId="77777777" w:rsidTr="009B2444">
        <w:trPr>
          <w:trHeight w:val="289"/>
        </w:trPr>
        <w:tc>
          <w:tcPr>
            <w:tcW w:w="706" w:type="dxa"/>
          </w:tcPr>
          <w:p w14:paraId="4BC7948B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 w14:paraId="429A67EC" w14:textId="77777777" w:rsidR="009D45D5" w:rsidRDefault="009D45D5" w:rsidP="009B2444">
            <w:pPr>
              <w:pStyle w:val="TableParagraph"/>
              <w:spacing w:line="269" w:lineRule="exact"/>
              <w:ind w:left="63"/>
              <w:rPr>
                <w:sz w:val="24"/>
              </w:rPr>
            </w:pPr>
            <w:r>
              <w:rPr>
                <w:sz w:val="24"/>
              </w:rPr>
              <w:t>5. Pepper</w:t>
            </w:r>
          </w:p>
        </w:tc>
        <w:tc>
          <w:tcPr>
            <w:tcW w:w="1409" w:type="dxa"/>
          </w:tcPr>
          <w:p w14:paraId="389190E4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 w14:paraId="43705198" w14:textId="77777777" w:rsidR="009D45D5" w:rsidRDefault="009D45D5" w:rsidP="009B2444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z w:val="24"/>
              </w:rPr>
              <w:t>5. Pie Filling</w:t>
            </w:r>
          </w:p>
        </w:tc>
      </w:tr>
      <w:tr w:rsidR="009D45D5" w14:paraId="111A769D" w14:textId="77777777" w:rsidTr="009B2444">
        <w:trPr>
          <w:trHeight w:val="288"/>
        </w:trPr>
        <w:tc>
          <w:tcPr>
            <w:tcW w:w="706" w:type="dxa"/>
          </w:tcPr>
          <w:p w14:paraId="10D7509F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 w14:paraId="2F3CA2A1" w14:textId="77777777" w:rsidR="009D45D5" w:rsidRDefault="009D45D5" w:rsidP="009B2444">
            <w:pPr>
              <w:pStyle w:val="TableParagraph"/>
              <w:spacing w:line="269" w:lineRule="exact"/>
              <w:ind w:left="63"/>
              <w:rPr>
                <w:sz w:val="24"/>
              </w:rPr>
            </w:pPr>
            <w:r>
              <w:rPr>
                <w:sz w:val="24"/>
              </w:rPr>
              <w:t>6. Vegetable Relish or</w:t>
            </w:r>
          </w:p>
        </w:tc>
        <w:tc>
          <w:tcPr>
            <w:tcW w:w="1409" w:type="dxa"/>
          </w:tcPr>
          <w:p w14:paraId="4437BD2D" w14:textId="77777777" w:rsidR="009D45D5" w:rsidRDefault="009D45D5" w:rsidP="009B244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 w14:paraId="29613427" w14:textId="77777777" w:rsidR="009D45D5" w:rsidRDefault="009D45D5" w:rsidP="009B2444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z w:val="24"/>
              </w:rPr>
              <w:t>6. Other Miscellaneous</w:t>
            </w:r>
          </w:p>
        </w:tc>
      </w:tr>
    </w:tbl>
    <w:p w14:paraId="3F453296" w14:textId="77777777" w:rsidR="009D45D5" w:rsidRDefault="009D45D5" w:rsidP="009D45D5">
      <w:pPr>
        <w:pStyle w:val="BodyText"/>
        <w:ind w:left="2091"/>
      </w:pPr>
      <w:r>
        <w:t>Chutney</w:t>
      </w:r>
    </w:p>
    <w:p w14:paraId="46324DF4" w14:textId="77777777" w:rsidR="0054561E" w:rsidRDefault="0054561E"/>
    <w:sectPr w:rsidR="00545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F69AB"/>
    <w:multiLevelType w:val="hybridMultilevel"/>
    <w:tmpl w:val="37540886"/>
    <w:lvl w:ilvl="0" w:tplc="4F18B434">
      <w:start w:val="1"/>
      <w:numFmt w:val="decimal"/>
      <w:lvlText w:val="%1."/>
      <w:lvlJc w:val="left"/>
      <w:pPr>
        <w:ind w:left="1100" w:hanging="720"/>
      </w:pPr>
      <w:rPr>
        <w:rFonts w:hint="default"/>
        <w:b/>
        <w:bCs/>
        <w:w w:val="100"/>
        <w:lang w:val="en-US" w:eastAsia="en-US" w:bidi="ar-SA"/>
      </w:rPr>
    </w:lvl>
    <w:lvl w:ilvl="1" w:tplc="CC5A35E4">
      <w:numFmt w:val="bullet"/>
      <w:lvlText w:val="•"/>
      <w:lvlJc w:val="left"/>
      <w:pPr>
        <w:ind w:left="2120" w:hanging="720"/>
      </w:pPr>
      <w:rPr>
        <w:rFonts w:hint="default"/>
        <w:lang w:val="en-US" w:eastAsia="en-US" w:bidi="ar-SA"/>
      </w:rPr>
    </w:lvl>
    <w:lvl w:ilvl="2" w:tplc="EEB07796">
      <w:numFmt w:val="bullet"/>
      <w:lvlText w:val="•"/>
      <w:lvlJc w:val="left"/>
      <w:pPr>
        <w:ind w:left="3140" w:hanging="720"/>
      </w:pPr>
      <w:rPr>
        <w:rFonts w:hint="default"/>
        <w:lang w:val="en-US" w:eastAsia="en-US" w:bidi="ar-SA"/>
      </w:rPr>
    </w:lvl>
    <w:lvl w:ilvl="3" w:tplc="1E924352">
      <w:numFmt w:val="bullet"/>
      <w:lvlText w:val="•"/>
      <w:lvlJc w:val="left"/>
      <w:pPr>
        <w:ind w:left="4160" w:hanging="720"/>
      </w:pPr>
      <w:rPr>
        <w:rFonts w:hint="default"/>
        <w:lang w:val="en-US" w:eastAsia="en-US" w:bidi="ar-SA"/>
      </w:rPr>
    </w:lvl>
    <w:lvl w:ilvl="4" w:tplc="1D0E283E">
      <w:numFmt w:val="bullet"/>
      <w:lvlText w:val="•"/>
      <w:lvlJc w:val="left"/>
      <w:pPr>
        <w:ind w:left="5180" w:hanging="720"/>
      </w:pPr>
      <w:rPr>
        <w:rFonts w:hint="default"/>
        <w:lang w:val="en-US" w:eastAsia="en-US" w:bidi="ar-SA"/>
      </w:rPr>
    </w:lvl>
    <w:lvl w:ilvl="5" w:tplc="2728AE6A"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6" w:tplc="A6E63A2C">
      <w:numFmt w:val="bullet"/>
      <w:lvlText w:val="•"/>
      <w:lvlJc w:val="left"/>
      <w:pPr>
        <w:ind w:left="7220" w:hanging="720"/>
      </w:pPr>
      <w:rPr>
        <w:rFonts w:hint="default"/>
        <w:lang w:val="en-US" w:eastAsia="en-US" w:bidi="ar-SA"/>
      </w:rPr>
    </w:lvl>
    <w:lvl w:ilvl="7" w:tplc="2B88535C">
      <w:numFmt w:val="bullet"/>
      <w:lvlText w:val="•"/>
      <w:lvlJc w:val="left"/>
      <w:pPr>
        <w:ind w:left="8240" w:hanging="720"/>
      </w:pPr>
      <w:rPr>
        <w:rFonts w:hint="default"/>
        <w:lang w:val="en-US" w:eastAsia="en-US" w:bidi="ar-SA"/>
      </w:rPr>
    </w:lvl>
    <w:lvl w:ilvl="8" w:tplc="754ED024">
      <w:numFmt w:val="bullet"/>
      <w:lvlText w:val="•"/>
      <w:lvlJc w:val="left"/>
      <w:pPr>
        <w:ind w:left="9260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67C65A5A"/>
    <w:multiLevelType w:val="hybridMultilevel"/>
    <w:tmpl w:val="06788EDA"/>
    <w:lvl w:ilvl="0" w:tplc="E6D4FBE2">
      <w:start w:val="1"/>
      <w:numFmt w:val="decimal"/>
      <w:lvlText w:val="%1."/>
      <w:lvlJc w:val="left"/>
      <w:pPr>
        <w:ind w:left="342" w:hanging="279"/>
      </w:pPr>
      <w:rPr>
        <w:rFonts w:ascii="Tahoma" w:eastAsia="Tahoma" w:hAnsi="Tahoma" w:cs="Tahoma" w:hint="default"/>
        <w:w w:val="100"/>
        <w:sz w:val="24"/>
        <w:szCs w:val="24"/>
        <w:lang w:val="en-US" w:eastAsia="en-US" w:bidi="ar-SA"/>
      </w:rPr>
    </w:lvl>
    <w:lvl w:ilvl="1" w:tplc="D7C8AB82">
      <w:numFmt w:val="bullet"/>
      <w:lvlText w:val="•"/>
      <w:lvlJc w:val="left"/>
      <w:pPr>
        <w:ind w:left="669" w:hanging="279"/>
      </w:pPr>
      <w:rPr>
        <w:rFonts w:hint="default"/>
        <w:lang w:val="en-US" w:eastAsia="en-US" w:bidi="ar-SA"/>
      </w:rPr>
    </w:lvl>
    <w:lvl w:ilvl="2" w:tplc="3E6E8376">
      <w:numFmt w:val="bullet"/>
      <w:lvlText w:val="•"/>
      <w:lvlJc w:val="left"/>
      <w:pPr>
        <w:ind w:left="998" w:hanging="279"/>
      </w:pPr>
      <w:rPr>
        <w:rFonts w:hint="default"/>
        <w:lang w:val="en-US" w:eastAsia="en-US" w:bidi="ar-SA"/>
      </w:rPr>
    </w:lvl>
    <w:lvl w:ilvl="3" w:tplc="EC54DF42">
      <w:numFmt w:val="bullet"/>
      <w:lvlText w:val="•"/>
      <w:lvlJc w:val="left"/>
      <w:pPr>
        <w:ind w:left="1327" w:hanging="279"/>
      </w:pPr>
      <w:rPr>
        <w:rFonts w:hint="default"/>
        <w:lang w:val="en-US" w:eastAsia="en-US" w:bidi="ar-SA"/>
      </w:rPr>
    </w:lvl>
    <w:lvl w:ilvl="4" w:tplc="753CEBDE">
      <w:numFmt w:val="bullet"/>
      <w:lvlText w:val="•"/>
      <w:lvlJc w:val="left"/>
      <w:pPr>
        <w:ind w:left="1656" w:hanging="279"/>
      </w:pPr>
      <w:rPr>
        <w:rFonts w:hint="default"/>
        <w:lang w:val="en-US" w:eastAsia="en-US" w:bidi="ar-SA"/>
      </w:rPr>
    </w:lvl>
    <w:lvl w:ilvl="5" w:tplc="5FA6BF94">
      <w:numFmt w:val="bullet"/>
      <w:lvlText w:val="•"/>
      <w:lvlJc w:val="left"/>
      <w:pPr>
        <w:ind w:left="1985" w:hanging="279"/>
      </w:pPr>
      <w:rPr>
        <w:rFonts w:hint="default"/>
        <w:lang w:val="en-US" w:eastAsia="en-US" w:bidi="ar-SA"/>
      </w:rPr>
    </w:lvl>
    <w:lvl w:ilvl="6" w:tplc="3D766C78">
      <w:numFmt w:val="bullet"/>
      <w:lvlText w:val="•"/>
      <w:lvlJc w:val="left"/>
      <w:pPr>
        <w:ind w:left="2314" w:hanging="279"/>
      </w:pPr>
      <w:rPr>
        <w:rFonts w:hint="default"/>
        <w:lang w:val="en-US" w:eastAsia="en-US" w:bidi="ar-SA"/>
      </w:rPr>
    </w:lvl>
    <w:lvl w:ilvl="7" w:tplc="BAA4CE2C">
      <w:numFmt w:val="bullet"/>
      <w:lvlText w:val="•"/>
      <w:lvlJc w:val="left"/>
      <w:pPr>
        <w:ind w:left="2643" w:hanging="279"/>
      </w:pPr>
      <w:rPr>
        <w:rFonts w:hint="default"/>
        <w:lang w:val="en-US" w:eastAsia="en-US" w:bidi="ar-SA"/>
      </w:rPr>
    </w:lvl>
    <w:lvl w:ilvl="8" w:tplc="1DA225F6">
      <w:numFmt w:val="bullet"/>
      <w:lvlText w:val="•"/>
      <w:lvlJc w:val="left"/>
      <w:pPr>
        <w:ind w:left="2972" w:hanging="279"/>
      </w:pPr>
      <w:rPr>
        <w:rFonts w:hint="default"/>
        <w:lang w:val="en-US" w:eastAsia="en-US" w:bidi="ar-SA"/>
      </w:rPr>
    </w:lvl>
  </w:abstractNum>
  <w:abstractNum w:abstractNumId="2" w15:restartNumberingAfterBreak="0">
    <w:nsid w:val="6931387C"/>
    <w:multiLevelType w:val="hybridMultilevel"/>
    <w:tmpl w:val="7C2C07A8"/>
    <w:lvl w:ilvl="0" w:tplc="F64A36E2">
      <w:start w:val="7"/>
      <w:numFmt w:val="decimal"/>
      <w:lvlText w:val="%1."/>
      <w:lvlJc w:val="left"/>
      <w:pPr>
        <w:ind w:left="342" w:hanging="279"/>
      </w:pPr>
      <w:rPr>
        <w:rFonts w:ascii="Tahoma" w:eastAsia="Tahoma" w:hAnsi="Tahoma" w:cs="Tahoma" w:hint="default"/>
        <w:w w:val="100"/>
        <w:sz w:val="24"/>
        <w:szCs w:val="24"/>
        <w:lang w:val="en-US" w:eastAsia="en-US" w:bidi="ar-SA"/>
      </w:rPr>
    </w:lvl>
    <w:lvl w:ilvl="1" w:tplc="EDC68140">
      <w:numFmt w:val="bullet"/>
      <w:lvlText w:val="•"/>
      <w:lvlJc w:val="left"/>
      <w:pPr>
        <w:ind w:left="604" w:hanging="279"/>
      </w:pPr>
      <w:rPr>
        <w:rFonts w:hint="default"/>
        <w:lang w:val="en-US" w:eastAsia="en-US" w:bidi="ar-SA"/>
      </w:rPr>
    </w:lvl>
    <w:lvl w:ilvl="2" w:tplc="EDCC3742">
      <w:numFmt w:val="bullet"/>
      <w:lvlText w:val="•"/>
      <w:lvlJc w:val="left"/>
      <w:pPr>
        <w:ind w:left="868" w:hanging="279"/>
      </w:pPr>
      <w:rPr>
        <w:rFonts w:hint="default"/>
        <w:lang w:val="en-US" w:eastAsia="en-US" w:bidi="ar-SA"/>
      </w:rPr>
    </w:lvl>
    <w:lvl w:ilvl="3" w:tplc="47AE39BA">
      <w:numFmt w:val="bullet"/>
      <w:lvlText w:val="•"/>
      <w:lvlJc w:val="left"/>
      <w:pPr>
        <w:ind w:left="1132" w:hanging="279"/>
      </w:pPr>
      <w:rPr>
        <w:rFonts w:hint="default"/>
        <w:lang w:val="en-US" w:eastAsia="en-US" w:bidi="ar-SA"/>
      </w:rPr>
    </w:lvl>
    <w:lvl w:ilvl="4" w:tplc="F0FCA330">
      <w:numFmt w:val="bullet"/>
      <w:lvlText w:val="•"/>
      <w:lvlJc w:val="left"/>
      <w:pPr>
        <w:ind w:left="1396" w:hanging="279"/>
      </w:pPr>
      <w:rPr>
        <w:rFonts w:hint="default"/>
        <w:lang w:val="en-US" w:eastAsia="en-US" w:bidi="ar-SA"/>
      </w:rPr>
    </w:lvl>
    <w:lvl w:ilvl="5" w:tplc="05EECCA0">
      <w:numFmt w:val="bullet"/>
      <w:lvlText w:val="•"/>
      <w:lvlJc w:val="left"/>
      <w:pPr>
        <w:ind w:left="1661" w:hanging="279"/>
      </w:pPr>
      <w:rPr>
        <w:rFonts w:hint="default"/>
        <w:lang w:val="en-US" w:eastAsia="en-US" w:bidi="ar-SA"/>
      </w:rPr>
    </w:lvl>
    <w:lvl w:ilvl="6" w:tplc="CD42DED2">
      <w:numFmt w:val="bullet"/>
      <w:lvlText w:val="•"/>
      <w:lvlJc w:val="left"/>
      <w:pPr>
        <w:ind w:left="1925" w:hanging="279"/>
      </w:pPr>
      <w:rPr>
        <w:rFonts w:hint="default"/>
        <w:lang w:val="en-US" w:eastAsia="en-US" w:bidi="ar-SA"/>
      </w:rPr>
    </w:lvl>
    <w:lvl w:ilvl="7" w:tplc="D794FC74">
      <w:numFmt w:val="bullet"/>
      <w:lvlText w:val="•"/>
      <w:lvlJc w:val="left"/>
      <w:pPr>
        <w:ind w:left="2189" w:hanging="279"/>
      </w:pPr>
      <w:rPr>
        <w:rFonts w:hint="default"/>
        <w:lang w:val="en-US" w:eastAsia="en-US" w:bidi="ar-SA"/>
      </w:rPr>
    </w:lvl>
    <w:lvl w:ilvl="8" w:tplc="70F49E14">
      <w:numFmt w:val="bullet"/>
      <w:lvlText w:val="•"/>
      <w:lvlJc w:val="left"/>
      <w:pPr>
        <w:ind w:left="2453" w:hanging="279"/>
      </w:pPr>
      <w:rPr>
        <w:rFonts w:hint="default"/>
        <w:lang w:val="en-US" w:eastAsia="en-US" w:bidi="ar-SA"/>
      </w:rPr>
    </w:lvl>
  </w:abstractNum>
  <w:num w:numId="1" w16cid:durableId="1633825054">
    <w:abstractNumId w:val="2"/>
  </w:num>
  <w:num w:numId="2" w16cid:durableId="90205632">
    <w:abstractNumId w:val="1"/>
  </w:num>
  <w:num w:numId="3" w16cid:durableId="58681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D5"/>
    <w:rsid w:val="002A04A5"/>
    <w:rsid w:val="003D3D20"/>
    <w:rsid w:val="0054561E"/>
    <w:rsid w:val="0086681A"/>
    <w:rsid w:val="009D45D5"/>
    <w:rsid w:val="00B7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849FB"/>
  <w15:chartTrackingRefBased/>
  <w15:docId w15:val="{3B82652C-C075-445C-9877-A4FB659A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5D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9D45D5"/>
    <w:pPr>
      <w:spacing w:before="72"/>
      <w:ind w:left="11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9D45D5"/>
    <w:pPr>
      <w:ind w:left="1100" w:right="778" w:hanging="70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5D5"/>
    <w:rPr>
      <w:rFonts w:ascii="Tahoma" w:eastAsia="Tahoma" w:hAnsi="Tahoma" w:cs="Tahoma"/>
      <w:b/>
      <w:bCs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D45D5"/>
    <w:rPr>
      <w:rFonts w:ascii="Tahoma" w:eastAsia="Tahoma" w:hAnsi="Tahoma" w:cs="Tahoma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D45D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D45D5"/>
    <w:rPr>
      <w:rFonts w:ascii="Tahoma" w:eastAsia="Tahoma" w:hAnsi="Tahoma" w:cs="Tahoma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9D45D5"/>
    <w:pPr>
      <w:ind w:left="1120" w:hanging="720"/>
    </w:pPr>
  </w:style>
  <w:style w:type="paragraph" w:customStyle="1" w:styleId="TableParagraph">
    <w:name w:val="Table Paragraph"/>
    <w:basedOn w:val="Normal"/>
    <w:uiPriority w:val="1"/>
    <w:qFormat/>
    <w:rsid w:val="009D45D5"/>
    <w:pPr>
      <w:spacing w:line="27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Saxton</dc:creator>
  <cp:keywords/>
  <dc:description/>
  <cp:lastModifiedBy>Tracey Saxton</cp:lastModifiedBy>
  <cp:revision>2</cp:revision>
  <dcterms:created xsi:type="dcterms:W3CDTF">2024-08-13T18:38:00Z</dcterms:created>
  <dcterms:modified xsi:type="dcterms:W3CDTF">2024-08-13T18:38:00Z</dcterms:modified>
</cp:coreProperties>
</file>